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170"/>
        <w:gridCol w:w="990"/>
        <w:gridCol w:w="4680"/>
        <w:gridCol w:w="250"/>
      </w:tblGrid>
      <w:tr w:rsidR="006F433D" w:rsidTr="006F433D">
        <w:trPr>
          <w:trHeight w:val="260"/>
        </w:trPr>
        <w:tc>
          <w:tcPr>
            <w:tcW w:w="12958" w:type="dxa"/>
            <w:gridSpan w:val="5"/>
          </w:tcPr>
          <w:p w:rsidR="006F433D" w:rsidRPr="006F433D" w:rsidRDefault="006F433D" w:rsidP="006F433D">
            <w:pPr>
              <w:jc w:val="center"/>
              <w:rPr>
                <w:b/>
                <w:u w:val="single"/>
              </w:rPr>
            </w:pPr>
            <w:r w:rsidRPr="006F433D">
              <w:rPr>
                <w:b/>
                <w:sz w:val="44"/>
                <w:u w:val="single"/>
              </w:rPr>
              <w:t>ALEXANDRIA</w:t>
            </w:r>
          </w:p>
        </w:tc>
      </w:tr>
      <w:tr w:rsidR="003A6B5F" w:rsidTr="00A0621D">
        <w:trPr>
          <w:trHeight w:val="260"/>
        </w:trPr>
        <w:tc>
          <w:tcPr>
            <w:tcW w:w="5868" w:type="dxa"/>
          </w:tcPr>
          <w:p w:rsidR="003A6B5F" w:rsidRDefault="00BC109E" w:rsidP="006F7344">
            <w:hyperlink r:id="rId5" w:tgtFrame="_blank" w:history="1">
              <w:r w:rsidR="00CC79A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Cameron St &amp; N Columbus St</w:t>
              </w:r>
            </w:hyperlink>
          </w:p>
        </w:tc>
        <w:tc>
          <w:tcPr>
            <w:tcW w:w="1170" w:type="dxa"/>
          </w:tcPr>
          <w:p w:rsidR="003A6B5F" w:rsidRDefault="00A0621D" w:rsidP="006F7344">
            <w:r>
              <w:t>TCT</w:t>
            </w:r>
          </w:p>
        </w:tc>
        <w:tc>
          <w:tcPr>
            <w:tcW w:w="990" w:type="dxa"/>
          </w:tcPr>
          <w:p w:rsidR="003A6B5F" w:rsidRDefault="00A0621D" w:rsidP="006F7344">
            <w:r>
              <w:t>1</w:t>
            </w:r>
          </w:p>
        </w:tc>
        <w:tc>
          <w:tcPr>
            <w:tcW w:w="4680" w:type="dxa"/>
          </w:tcPr>
          <w:p w:rsidR="003A6B5F" w:rsidRDefault="00CC79A6" w:rsidP="006F7344">
            <w:r>
              <w:t>Left Curve + Right Custom Arrow</w:t>
            </w:r>
          </w:p>
        </w:tc>
        <w:tc>
          <w:tcPr>
            <w:tcW w:w="250" w:type="dxa"/>
          </w:tcPr>
          <w:p w:rsidR="003A6B5F" w:rsidRDefault="003A6B5F" w:rsidP="006F7344"/>
        </w:tc>
      </w:tr>
      <w:tr w:rsidR="003C2447" w:rsidTr="00A0621D">
        <w:trPr>
          <w:trHeight w:val="260"/>
        </w:trPr>
        <w:tc>
          <w:tcPr>
            <w:tcW w:w="5868" w:type="dxa"/>
          </w:tcPr>
          <w:p w:rsidR="003C2447" w:rsidRDefault="00BC109E" w:rsidP="006F7344">
            <w:hyperlink r:id="rId6" w:tgtFrame="_blank" w:history="1">
              <w:proofErr w:type="spellStart"/>
              <w:r w:rsidR="003C244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Slaters</w:t>
              </w:r>
              <w:proofErr w:type="spellEnd"/>
              <w:r w:rsidR="003C244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Ln &amp; W Abingdon </w:t>
              </w:r>
              <w:proofErr w:type="spellStart"/>
              <w:r w:rsidR="003C244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  <w:p w:rsidR="003C2447" w:rsidRDefault="003C2447" w:rsidP="006F7344">
            <w:r w:rsidRPr="003C2447">
              <w:rPr>
                <w:color w:val="000000"/>
                <w:shd w:val="clear" w:color="auto" w:fill="FFFFF2"/>
              </w:rPr>
              <w:t>↑</w:t>
            </w:r>
            <w:r>
              <w:rPr>
                <w:color w:val="000000"/>
                <w:shd w:val="clear" w:color="auto" w:fill="FFFFF2"/>
              </w:rPr>
              <w:t xml:space="preserve"> </w:t>
            </w:r>
            <w:r>
              <w:t>Before</w:t>
            </w:r>
          </w:p>
          <w:p w:rsidR="003C2447" w:rsidRPr="003C2447" w:rsidRDefault="003C2447" w:rsidP="006F7344">
            <w:pPr>
              <w:rPr>
                <w:rFonts w:cs="Cambria Math"/>
                <w:color w:val="000000"/>
                <w:shd w:val="clear" w:color="auto" w:fill="FFFFF2"/>
              </w:rPr>
            </w:pPr>
            <w:r w:rsidRPr="003C2447">
              <w:rPr>
                <w:color w:val="000000"/>
                <w:shd w:val="clear" w:color="auto" w:fill="FFFFF2"/>
              </w:rPr>
              <w:t>↑</w:t>
            </w:r>
            <w:r>
              <w:rPr>
                <w:color w:val="000000"/>
                <w:shd w:val="clear" w:color="auto" w:fill="FFFFF2"/>
              </w:rPr>
              <w:t xml:space="preserve"> </w:t>
            </w:r>
            <w:r>
              <w:t>After</w:t>
            </w:r>
          </w:p>
        </w:tc>
        <w:tc>
          <w:tcPr>
            <w:tcW w:w="1170" w:type="dxa"/>
          </w:tcPr>
          <w:p w:rsidR="003C2447" w:rsidRDefault="003C2447" w:rsidP="006F7344">
            <w:r>
              <w:t>TCT</w:t>
            </w:r>
          </w:p>
          <w:p w:rsidR="003C2447" w:rsidRDefault="003C2447" w:rsidP="006F7344">
            <w:pPr>
              <w:rPr>
                <w:rFonts w:ascii="Cambria Math" w:hAnsi="Cambria Math" w:cs="Cambria Math"/>
                <w:color w:val="000000"/>
                <w:shd w:val="clear" w:color="auto" w:fill="FFFFF2"/>
              </w:rPr>
            </w:pPr>
            <w:r w:rsidRPr="003C2447">
              <w:rPr>
                <w:rFonts w:ascii="Cambria Math" w:hAnsi="Cambria Math" w:cs="Cambria Math"/>
                <w:color w:val="000000"/>
                <w:shd w:val="clear" w:color="auto" w:fill="FFFFF2"/>
              </w:rPr>
              <w:t>⇉</w:t>
            </w:r>
          </w:p>
          <w:p w:rsidR="00CC79A6" w:rsidRPr="00CC79A6" w:rsidRDefault="00CC79A6" w:rsidP="006F7344">
            <w:r w:rsidRPr="00CC79A6">
              <w:rPr>
                <w:rFonts w:cs="Cambria Math"/>
                <w:color w:val="000000"/>
                <w:shd w:val="clear" w:color="auto" w:fill="FFFFF2"/>
              </w:rPr>
              <w:t>3M</w:t>
            </w:r>
          </w:p>
        </w:tc>
        <w:tc>
          <w:tcPr>
            <w:tcW w:w="990" w:type="dxa"/>
          </w:tcPr>
          <w:p w:rsidR="003C2447" w:rsidRDefault="003C2447" w:rsidP="006F7344">
            <w:r>
              <w:t>~</w:t>
            </w:r>
          </w:p>
          <w:p w:rsidR="00CC79A6" w:rsidRDefault="00CC79A6" w:rsidP="006F7344">
            <w:r>
              <w:t>2</w:t>
            </w:r>
          </w:p>
          <w:p w:rsidR="00CC79A6" w:rsidRDefault="00CC79A6" w:rsidP="006F7344">
            <w:r>
              <w:t>4</w:t>
            </w:r>
          </w:p>
        </w:tc>
        <w:tc>
          <w:tcPr>
            <w:tcW w:w="4680" w:type="dxa"/>
          </w:tcPr>
          <w:p w:rsidR="003C2447" w:rsidRDefault="00A0621D" w:rsidP="006F7344">
            <w:r>
              <w:t>3 close</w:t>
            </w:r>
            <w:r w:rsidR="003C2447">
              <w:t xml:space="preserve"> intersections</w:t>
            </w:r>
          </w:p>
          <w:p w:rsidR="00CC79A6" w:rsidRDefault="00CC79A6" w:rsidP="006F7344">
            <w:r>
              <w:t xml:space="preserve">Cat-eye </w:t>
            </w:r>
            <w:proofErr w:type="spellStart"/>
            <w:r>
              <w:t>crossbuck</w:t>
            </w:r>
            <w:proofErr w:type="spellEnd"/>
          </w:p>
          <w:p w:rsidR="00CC79A6" w:rsidRDefault="00CC79A6" w:rsidP="006F7344">
            <w:r>
              <w:t>Signals in flash at highway exit</w:t>
            </w:r>
          </w:p>
        </w:tc>
        <w:tc>
          <w:tcPr>
            <w:tcW w:w="250" w:type="dxa"/>
          </w:tcPr>
          <w:p w:rsidR="003C2447" w:rsidRDefault="003C2447" w:rsidP="006F7344"/>
        </w:tc>
      </w:tr>
      <w:tr w:rsidR="004D5DC8" w:rsidTr="00A0621D">
        <w:trPr>
          <w:trHeight w:val="260"/>
        </w:trPr>
        <w:tc>
          <w:tcPr>
            <w:tcW w:w="5868" w:type="dxa"/>
          </w:tcPr>
          <w:p w:rsidR="004D5DC8" w:rsidRDefault="004D5DC8" w:rsidP="006F7344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Arlington Rid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e Rd &amp; 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Oakcrest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1170" w:type="dxa"/>
          </w:tcPr>
          <w:p w:rsidR="004D5DC8" w:rsidRDefault="004D5DC8" w:rsidP="006F7344">
            <w:r>
              <w:t>CH type M</w:t>
            </w:r>
          </w:p>
        </w:tc>
        <w:tc>
          <w:tcPr>
            <w:tcW w:w="990" w:type="dxa"/>
          </w:tcPr>
          <w:p w:rsidR="004D5DC8" w:rsidRDefault="004D5DC8" w:rsidP="006F7344">
            <w:r>
              <w:t>1</w:t>
            </w:r>
          </w:p>
        </w:tc>
        <w:tc>
          <w:tcPr>
            <w:tcW w:w="4680" w:type="dxa"/>
          </w:tcPr>
          <w:p w:rsidR="004D5DC8" w:rsidRDefault="004D5DC8" w:rsidP="006F7344">
            <w:r>
              <w:t>Beacon w/ CH mechanical controller</w:t>
            </w:r>
          </w:p>
          <w:p w:rsidR="004D5DC8" w:rsidRDefault="004D5DC8" w:rsidP="006F7344">
            <w:r>
              <w:t>Strange “Left Turn On Red Only” Sign</w:t>
            </w:r>
          </w:p>
        </w:tc>
        <w:tc>
          <w:tcPr>
            <w:tcW w:w="250" w:type="dxa"/>
          </w:tcPr>
          <w:p w:rsidR="004D5DC8" w:rsidRDefault="004D5DC8" w:rsidP="006F7344"/>
        </w:tc>
      </w:tr>
      <w:tr w:rsidR="003A6B5F" w:rsidTr="00A0621D">
        <w:trPr>
          <w:trHeight w:val="260"/>
        </w:trPr>
        <w:tc>
          <w:tcPr>
            <w:tcW w:w="5868" w:type="dxa"/>
          </w:tcPr>
          <w:p w:rsidR="003A6B5F" w:rsidRDefault="00BC109E" w:rsidP="006F7344">
            <w:hyperlink r:id="rId8" w:tgtFrame="_blank" w:history="1">
              <w:r w:rsidR="0053537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Washington St &amp; S Alfred St</w:t>
              </w:r>
            </w:hyperlink>
          </w:p>
        </w:tc>
        <w:tc>
          <w:tcPr>
            <w:tcW w:w="1170" w:type="dxa"/>
          </w:tcPr>
          <w:p w:rsidR="003A6B5F" w:rsidRDefault="00535378" w:rsidP="006F7344">
            <w:r>
              <w:t>McCain</w:t>
            </w:r>
          </w:p>
        </w:tc>
        <w:tc>
          <w:tcPr>
            <w:tcW w:w="990" w:type="dxa"/>
          </w:tcPr>
          <w:p w:rsidR="003A6B5F" w:rsidRDefault="00535378" w:rsidP="006F7344">
            <w:r>
              <w:t>2</w:t>
            </w:r>
          </w:p>
        </w:tc>
        <w:tc>
          <w:tcPr>
            <w:tcW w:w="4680" w:type="dxa"/>
          </w:tcPr>
          <w:p w:rsidR="003A6B5F" w:rsidRDefault="003A6B5F" w:rsidP="006F7344">
            <w:r>
              <w:t>8” 3-section bike signal</w:t>
            </w:r>
          </w:p>
        </w:tc>
        <w:tc>
          <w:tcPr>
            <w:tcW w:w="250" w:type="dxa"/>
          </w:tcPr>
          <w:p w:rsidR="003A6B5F" w:rsidRDefault="003A6B5F" w:rsidP="006F7344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Pr="00F2712B" w:rsidRDefault="00085B81" w:rsidP="00863851">
            <w:pPr>
              <w:rPr>
                <w:b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Jordan St &amp; Tane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y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Singer</w:t>
            </w:r>
          </w:p>
          <w:p w:rsidR="00085B81" w:rsidRDefault="00085B81" w:rsidP="00863851">
            <w:r>
              <w:t>Singer</w:t>
            </w:r>
          </w:p>
        </w:tc>
        <w:tc>
          <w:tcPr>
            <w:tcW w:w="990" w:type="dxa"/>
          </w:tcPr>
          <w:p w:rsidR="00085B81" w:rsidRDefault="00085B81" w:rsidP="00863851">
            <w:r>
              <w:t>8</w:t>
            </w:r>
          </w:p>
          <w:p w:rsidR="00085B81" w:rsidRDefault="00085B81" w:rsidP="00863851">
            <w:r>
              <w:t>6</w:t>
            </w:r>
          </w:p>
        </w:tc>
        <w:tc>
          <w:tcPr>
            <w:tcW w:w="4680" w:type="dxa"/>
          </w:tcPr>
          <w:p w:rsidR="00085B81" w:rsidRDefault="00085B81" w:rsidP="00863851">
            <w:r>
              <w:t xml:space="preserve">W-DW </w:t>
            </w:r>
            <w:proofErr w:type="spellStart"/>
            <w:r>
              <w:t>Peds</w:t>
            </w:r>
            <w:proofErr w:type="spellEnd"/>
          </w:p>
          <w:p w:rsidR="00085B81" w:rsidRDefault="00085B81" w:rsidP="00863851">
            <w:r>
              <w:t>R-Y-G signal w/ wire hanger on mast (why?)</w:t>
            </w:r>
          </w:p>
        </w:tc>
        <w:tc>
          <w:tcPr>
            <w:tcW w:w="250" w:type="dxa"/>
          </w:tcPr>
          <w:p w:rsidR="00085B81" w:rsidRDefault="00085B81" w:rsidP="00863851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Default="00085B81" w:rsidP="00863851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Henry St &amp;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Q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ueen St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Singer</w:t>
            </w:r>
          </w:p>
        </w:tc>
        <w:tc>
          <w:tcPr>
            <w:tcW w:w="990" w:type="dxa"/>
          </w:tcPr>
          <w:p w:rsidR="00085B81" w:rsidRDefault="00085B81" w:rsidP="00863851">
            <w:r>
              <w:t>2</w:t>
            </w:r>
          </w:p>
        </w:tc>
        <w:tc>
          <w:tcPr>
            <w:tcW w:w="4680" w:type="dxa"/>
          </w:tcPr>
          <w:p w:rsidR="00085B81" w:rsidRDefault="00085B81" w:rsidP="00863851">
            <w:r>
              <w:t xml:space="preserve">W-DW </w:t>
            </w:r>
            <w:proofErr w:type="spellStart"/>
            <w:r>
              <w:t>peds</w:t>
            </w:r>
            <w:proofErr w:type="spellEnd"/>
          </w:p>
        </w:tc>
        <w:tc>
          <w:tcPr>
            <w:tcW w:w="250" w:type="dxa"/>
          </w:tcPr>
          <w:p w:rsidR="00085B81" w:rsidRDefault="00085B81" w:rsidP="00863851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Default="00085B81" w:rsidP="00863851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Quaker Ln &amp; Seminary Rd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CH type R</w:t>
            </w:r>
          </w:p>
        </w:tc>
        <w:tc>
          <w:tcPr>
            <w:tcW w:w="990" w:type="dxa"/>
          </w:tcPr>
          <w:p w:rsidR="00085B81" w:rsidRDefault="00085B81" w:rsidP="00863851">
            <w:r>
              <w:t>3</w:t>
            </w:r>
          </w:p>
        </w:tc>
        <w:tc>
          <w:tcPr>
            <w:tcW w:w="4680" w:type="dxa"/>
          </w:tcPr>
          <w:p w:rsidR="00085B81" w:rsidRDefault="00085B81" w:rsidP="00863851">
            <w:r>
              <w:t>R-Y-GUA between RYG &amp; Doghouse</w:t>
            </w:r>
          </w:p>
        </w:tc>
        <w:tc>
          <w:tcPr>
            <w:tcW w:w="250" w:type="dxa"/>
          </w:tcPr>
          <w:p w:rsidR="00085B81" w:rsidRDefault="00085B81" w:rsidP="00863851"/>
        </w:tc>
      </w:tr>
      <w:tr w:rsidR="003A6B5F" w:rsidTr="00A0621D">
        <w:trPr>
          <w:trHeight w:val="224"/>
        </w:trPr>
        <w:tc>
          <w:tcPr>
            <w:tcW w:w="5868" w:type="dxa"/>
          </w:tcPr>
          <w:p w:rsidR="003A6B5F" w:rsidRDefault="00BC109E" w:rsidP="006F7344">
            <w:hyperlink r:id="rId12" w:tgtFrame="_blank" w:history="1">
              <w:r w:rsidR="00EC4883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Duke St &amp; Holland Ln</w:t>
              </w:r>
            </w:hyperlink>
          </w:p>
        </w:tc>
        <w:tc>
          <w:tcPr>
            <w:tcW w:w="1170" w:type="dxa"/>
          </w:tcPr>
          <w:p w:rsidR="003A6B5F" w:rsidRDefault="00535378" w:rsidP="006F7344">
            <w:r>
              <w:t>TCT/3M</w:t>
            </w:r>
          </w:p>
        </w:tc>
        <w:tc>
          <w:tcPr>
            <w:tcW w:w="990" w:type="dxa"/>
          </w:tcPr>
          <w:p w:rsidR="003A6B5F" w:rsidRDefault="00535378" w:rsidP="006F7344">
            <w:r>
              <w:t>2</w:t>
            </w:r>
          </w:p>
        </w:tc>
        <w:tc>
          <w:tcPr>
            <w:tcW w:w="4680" w:type="dxa"/>
          </w:tcPr>
          <w:p w:rsidR="003A6B5F" w:rsidRDefault="003A6B5F" w:rsidP="006F7344">
            <w:r>
              <w:t>R-Y-G  w/ 3M green</w:t>
            </w:r>
          </w:p>
        </w:tc>
        <w:tc>
          <w:tcPr>
            <w:tcW w:w="250" w:type="dxa"/>
          </w:tcPr>
          <w:p w:rsidR="003A6B5F" w:rsidRDefault="003A6B5F" w:rsidP="006F7344"/>
        </w:tc>
      </w:tr>
      <w:tr w:rsidR="003A6B5F" w:rsidTr="00A0621D">
        <w:trPr>
          <w:trHeight w:val="260"/>
        </w:trPr>
        <w:tc>
          <w:tcPr>
            <w:tcW w:w="5868" w:type="dxa"/>
          </w:tcPr>
          <w:p w:rsidR="003A6B5F" w:rsidRDefault="00BC109E" w:rsidP="006F7344">
            <w:hyperlink r:id="rId13" w:tgtFrame="_blank" w:history="1">
              <w:r w:rsidR="0053537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Princess St</w:t>
              </w:r>
            </w:hyperlink>
          </w:p>
        </w:tc>
        <w:tc>
          <w:tcPr>
            <w:tcW w:w="1170" w:type="dxa"/>
          </w:tcPr>
          <w:p w:rsidR="003A6B5F" w:rsidRDefault="00535378" w:rsidP="006F7344">
            <w:r>
              <w:t>McCain</w:t>
            </w:r>
          </w:p>
        </w:tc>
        <w:tc>
          <w:tcPr>
            <w:tcW w:w="990" w:type="dxa"/>
          </w:tcPr>
          <w:p w:rsidR="003A6B5F" w:rsidRDefault="00535378" w:rsidP="006F7344">
            <w:r>
              <w:t>1</w:t>
            </w:r>
          </w:p>
        </w:tc>
        <w:tc>
          <w:tcPr>
            <w:tcW w:w="4680" w:type="dxa"/>
          </w:tcPr>
          <w:p w:rsidR="003A6B5F" w:rsidRDefault="003A6B5F" w:rsidP="006F7344">
            <w:r>
              <w:t>RLA-R-Y-G-GLA</w:t>
            </w:r>
          </w:p>
        </w:tc>
        <w:tc>
          <w:tcPr>
            <w:tcW w:w="250" w:type="dxa"/>
          </w:tcPr>
          <w:p w:rsidR="003A6B5F" w:rsidRDefault="003A6B5F" w:rsidP="006F7344"/>
        </w:tc>
      </w:tr>
      <w:tr w:rsidR="00535378" w:rsidTr="00A0621D">
        <w:trPr>
          <w:trHeight w:val="260"/>
        </w:trPr>
        <w:tc>
          <w:tcPr>
            <w:tcW w:w="5868" w:type="dxa"/>
          </w:tcPr>
          <w:p w:rsidR="00535378" w:rsidRDefault="00BC109E" w:rsidP="00337037">
            <w:hyperlink r:id="rId14" w:tgtFrame="_blank" w:history="1">
              <w:r w:rsidR="0053537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Queen St</w:t>
              </w:r>
            </w:hyperlink>
          </w:p>
        </w:tc>
        <w:tc>
          <w:tcPr>
            <w:tcW w:w="1170" w:type="dxa"/>
          </w:tcPr>
          <w:p w:rsidR="00535378" w:rsidRDefault="00535378" w:rsidP="00337037">
            <w:r>
              <w:t>McCain</w:t>
            </w:r>
          </w:p>
        </w:tc>
        <w:tc>
          <w:tcPr>
            <w:tcW w:w="990" w:type="dxa"/>
          </w:tcPr>
          <w:p w:rsidR="00535378" w:rsidRDefault="00535378" w:rsidP="00337037">
            <w:r>
              <w:t>1</w:t>
            </w:r>
          </w:p>
        </w:tc>
        <w:tc>
          <w:tcPr>
            <w:tcW w:w="4680" w:type="dxa"/>
          </w:tcPr>
          <w:p w:rsidR="00535378" w:rsidRDefault="00535378" w:rsidP="00337037">
            <w:r>
              <w:t>RLA-R-Y-G-GLA</w:t>
            </w:r>
          </w:p>
        </w:tc>
        <w:tc>
          <w:tcPr>
            <w:tcW w:w="250" w:type="dxa"/>
          </w:tcPr>
          <w:p w:rsidR="00535378" w:rsidRDefault="00535378" w:rsidP="00337037"/>
        </w:tc>
      </w:tr>
      <w:tr w:rsidR="003A6B5F" w:rsidTr="00A0621D">
        <w:trPr>
          <w:trHeight w:val="260"/>
        </w:trPr>
        <w:tc>
          <w:tcPr>
            <w:tcW w:w="5868" w:type="dxa"/>
          </w:tcPr>
          <w:p w:rsidR="003A6B5F" w:rsidRDefault="00BC109E" w:rsidP="00587B46">
            <w:hyperlink r:id="rId15" w:tgtFrame="_blank" w:history="1">
              <w:r w:rsidR="003A6B5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Jefferson Davis Hwy &amp; Potomac Ave</w:t>
              </w:r>
            </w:hyperlink>
          </w:p>
        </w:tc>
        <w:tc>
          <w:tcPr>
            <w:tcW w:w="1170" w:type="dxa"/>
          </w:tcPr>
          <w:p w:rsidR="003A6B5F" w:rsidRDefault="003A6B5F" w:rsidP="00587B46">
            <w:r>
              <w:t>Siemens</w:t>
            </w:r>
          </w:p>
        </w:tc>
        <w:tc>
          <w:tcPr>
            <w:tcW w:w="990" w:type="dxa"/>
          </w:tcPr>
          <w:p w:rsidR="003A6B5F" w:rsidRDefault="00085B81" w:rsidP="00085B81">
            <w:r>
              <w:t>1e</w:t>
            </w:r>
          </w:p>
        </w:tc>
        <w:tc>
          <w:tcPr>
            <w:tcW w:w="4680" w:type="dxa"/>
          </w:tcPr>
          <w:p w:rsidR="003A6B5F" w:rsidRDefault="00BC109E" w:rsidP="003A6B5F">
            <w:r>
              <w:t xml:space="preserve">3, 4, 5 section with </w:t>
            </w:r>
            <w:proofErr w:type="spellStart"/>
            <w:r>
              <w:t>P</w:t>
            </w:r>
            <w:r w:rsidR="003A6B5F">
              <w:t>elco</w:t>
            </w:r>
            <w:proofErr w:type="spellEnd"/>
            <w:r w:rsidR="003A6B5F">
              <w:t xml:space="preserve"> louvers</w:t>
            </w:r>
          </w:p>
        </w:tc>
        <w:tc>
          <w:tcPr>
            <w:tcW w:w="250" w:type="dxa"/>
          </w:tcPr>
          <w:p w:rsidR="003A6B5F" w:rsidRDefault="003A6B5F" w:rsidP="006F7344"/>
        </w:tc>
      </w:tr>
      <w:tr w:rsidR="00BC109E" w:rsidTr="00A0621D">
        <w:trPr>
          <w:trHeight w:val="260"/>
        </w:trPr>
        <w:tc>
          <w:tcPr>
            <w:tcW w:w="5868" w:type="dxa"/>
          </w:tcPr>
          <w:p w:rsidR="00BC109E" w:rsidRDefault="00BC109E" w:rsidP="00587B46"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Glebe Rd &amp; 24th Rd S</w:t>
              </w:r>
            </w:hyperlink>
          </w:p>
        </w:tc>
        <w:tc>
          <w:tcPr>
            <w:tcW w:w="1170" w:type="dxa"/>
          </w:tcPr>
          <w:p w:rsidR="00BC109E" w:rsidRDefault="00BC109E" w:rsidP="00587B46">
            <w:r>
              <w:t>McCain</w:t>
            </w:r>
          </w:p>
        </w:tc>
        <w:tc>
          <w:tcPr>
            <w:tcW w:w="990" w:type="dxa"/>
          </w:tcPr>
          <w:p w:rsidR="00BC109E" w:rsidRDefault="00BC109E" w:rsidP="00085B81">
            <w:r>
              <w:t>6</w:t>
            </w:r>
          </w:p>
        </w:tc>
        <w:tc>
          <w:tcPr>
            <w:tcW w:w="4680" w:type="dxa"/>
          </w:tcPr>
          <w:p w:rsidR="00BC109E" w:rsidRDefault="00BC109E" w:rsidP="003A6B5F">
            <w:r>
              <w:t xml:space="preserve">RYG with </w:t>
            </w:r>
            <w:proofErr w:type="spellStart"/>
            <w:r>
              <w:t>Pelco</w:t>
            </w:r>
            <w:proofErr w:type="spellEnd"/>
            <w:r>
              <w:t xml:space="preserve"> louvers</w:t>
            </w:r>
          </w:p>
        </w:tc>
        <w:tc>
          <w:tcPr>
            <w:tcW w:w="250" w:type="dxa"/>
          </w:tcPr>
          <w:p w:rsidR="00BC109E" w:rsidRDefault="00BC109E" w:rsidP="006F7344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Default="00085B81" w:rsidP="00863851"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Richmond Hwy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Beddoo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McCain</w:t>
            </w:r>
          </w:p>
          <w:p w:rsidR="00085B81" w:rsidRDefault="00085B81" w:rsidP="00863851">
            <w:r>
              <w:t>McCain</w:t>
            </w:r>
          </w:p>
        </w:tc>
        <w:tc>
          <w:tcPr>
            <w:tcW w:w="990" w:type="dxa"/>
          </w:tcPr>
          <w:p w:rsidR="00085B81" w:rsidRDefault="00085B81" w:rsidP="00863851">
            <w:r>
              <w:t>2</w:t>
            </w:r>
          </w:p>
          <w:p w:rsidR="00085B81" w:rsidRDefault="00085B81" w:rsidP="00863851">
            <w:r>
              <w:t>7</w:t>
            </w:r>
          </w:p>
        </w:tc>
        <w:tc>
          <w:tcPr>
            <w:tcW w:w="4680" w:type="dxa"/>
          </w:tcPr>
          <w:p w:rsidR="00085B81" w:rsidRDefault="00085B81" w:rsidP="00863851">
            <w:r>
              <w:t>Fire Signals: Red housing, Green lenses, Y hanger</w:t>
            </w:r>
          </w:p>
          <w:p w:rsidR="00085B81" w:rsidRDefault="00085B81" w:rsidP="00863851">
            <w:r>
              <w:t>Fire Signals: Red housing, red lenses, grey hanger</w:t>
            </w:r>
          </w:p>
        </w:tc>
        <w:tc>
          <w:tcPr>
            <w:tcW w:w="250" w:type="dxa"/>
          </w:tcPr>
          <w:p w:rsidR="00085B81" w:rsidRDefault="00085B81" w:rsidP="00863851"/>
        </w:tc>
      </w:tr>
      <w:tr w:rsidR="00F2712B" w:rsidTr="00A0621D">
        <w:trPr>
          <w:trHeight w:val="260"/>
        </w:trPr>
        <w:tc>
          <w:tcPr>
            <w:tcW w:w="5868" w:type="dxa"/>
          </w:tcPr>
          <w:p w:rsidR="00F2712B" w:rsidRDefault="00F2712B" w:rsidP="00587B46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Duke St &amp; S Jordan St</w:t>
              </w:r>
            </w:hyperlink>
          </w:p>
        </w:tc>
        <w:tc>
          <w:tcPr>
            <w:tcW w:w="1170" w:type="dxa"/>
          </w:tcPr>
          <w:p w:rsidR="00F2712B" w:rsidRDefault="00F2712B" w:rsidP="00587B46">
            <w:r>
              <w:t>TCT</w:t>
            </w:r>
          </w:p>
        </w:tc>
        <w:tc>
          <w:tcPr>
            <w:tcW w:w="990" w:type="dxa"/>
          </w:tcPr>
          <w:p w:rsidR="00F2712B" w:rsidRDefault="00085B81" w:rsidP="00587B46">
            <w:r>
              <w:t>~</w:t>
            </w:r>
          </w:p>
        </w:tc>
        <w:tc>
          <w:tcPr>
            <w:tcW w:w="4680" w:type="dxa"/>
          </w:tcPr>
          <w:p w:rsidR="00F2712B" w:rsidRDefault="00F2712B" w:rsidP="00587B46">
            <w:r>
              <w:t>3-way intersection with 1 way w/ no signals</w:t>
            </w:r>
          </w:p>
        </w:tc>
        <w:tc>
          <w:tcPr>
            <w:tcW w:w="250" w:type="dxa"/>
          </w:tcPr>
          <w:p w:rsidR="00F2712B" w:rsidRDefault="00F2712B" w:rsidP="006F7344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Default="00085B81" w:rsidP="00863851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Braddock Rd &amp; Kenwood Ave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LFE</w:t>
            </w:r>
          </w:p>
        </w:tc>
        <w:tc>
          <w:tcPr>
            <w:tcW w:w="990" w:type="dxa"/>
          </w:tcPr>
          <w:p w:rsidR="00085B81" w:rsidRDefault="00085B81" w:rsidP="00863851">
            <w:r>
              <w:t>8</w:t>
            </w:r>
          </w:p>
        </w:tc>
        <w:tc>
          <w:tcPr>
            <w:tcW w:w="4680" w:type="dxa"/>
          </w:tcPr>
          <w:p w:rsidR="00085B81" w:rsidRDefault="00085B81" w:rsidP="00863851">
            <w:r>
              <w:t>Tight 4-way clusters</w:t>
            </w:r>
          </w:p>
        </w:tc>
        <w:tc>
          <w:tcPr>
            <w:tcW w:w="250" w:type="dxa"/>
          </w:tcPr>
          <w:p w:rsidR="00085B81" w:rsidRDefault="00085B81" w:rsidP="00863851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Pr="0036713F" w:rsidRDefault="00085B81" w:rsidP="00C93FF5"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George Washington Memorial Pkwy &amp; Franklin St</w:t>
              </w:r>
            </w:hyperlink>
          </w:p>
        </w:tc>
        <w:tc>
          <w:tcPr>
            <w:tcW w:w="1170" w:type="dxa"/>
          </w:tcPr>
          <w:p w:rsidR="00085B81" w:rsidRDefault="00085B81" w:rsidP="00C93FF5">
            <w:r>
              <w:t>McCain</w:t>
            </w:r>
          </w:p>
        </w:tc>
        <w:tc>
          <w:tcPr>
            <w:tcW w:w="990" w:type="dxa"/>
          </w:tcPr>
          <w:p w:rsidR="00085B81" w:rsidRDefault="00085B81" w:rsidP="00C93FF5">
            <w:r>
              <w:t>1</w:t>
            </w:r>
          </w:p>
        </w:tc>
        <w:tc>
          <w:tcPr>
            <w:tcW w:w="4680" w:type="dxa"/>
          </w:tcPr>
          <w:p w:rsidR="00085B81" w:rsidRDefault="00085B81" w:rsidP="00C93FF5">
            <w:r>
              <w:t>R-Y-FYA</w:t>
            </w:r>
          </w:p>
        </w:tc>
        <w:tc>
          <w:tcPr>
            <w:tcW w:w="250" w:type="dxa"/>
          </w:tcPr>
          <w:p w:rsidR="00085B81" w:rsidRDefault="00085B81" w:rsidP="00C93FF5"/>
        </w:tc>
      </w:tr>
      <w:tr w:rsidR="00BC109E" w:rsidTr="00A0621D">
        <w:trPr>
          <w:trHeight w:val="260"/>
        </w:trPr>
        <w:tc>
          <w:tcPr>
            <w:tcW w:w="5868" w:type="dxa"/>
          </w:tcPr>
          <w:p w:rsidR="00BC109E" w:rsidRDefault="00BC109E" w:rsidP="00C93FF5"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Shirlington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 &amp; S Kenmore St</w:t>
              </w:r>
            </w:hyperlink>
          </w:p>
        </w:tc>
        <w:tc>
          <w:tcPr>
            <w:tcW w:w="1170" w:type="dxa"/>
          </w:tcPr>
          <w:p w:rsidR="00BC109E" w:rsidRDefault="00BC109E" w:rsidP="00C93FF5">
            <w:r>
              <w:t>Peek</w:t>
            </w:r>
          </w:p>
        </w:tc>
        <w:tc>
          <w:tcPr>
            <w:tcW w:w="990" w:type="dxa"/>
          </w:tcPr>
          <w:p w:rsidR="00BC109E" w:rsidRDefault="00BC109E" w:rsidP="00C93FF5">
            <w:r>
              <w:t>10</w:t>
            </w:r>
          </w:p>
        </w:tc>
        <w:tc>
          <w:tcPr>
            <w:tcW w:w="4680" w:type="dxa"/>
          </w:tcPr>
          <w:p w:rsidR="00BC109E" w:rsidRDefault="00BC109E" w:rsidP="00C93FF5">
            <w:r>
              <w:t>Pole-mounted signals</w:t>
            </w:r>
          </w:p>
          <w:p w:rsidR="00BC109E" w:rsidRDefault="00BC109E" w:rsidP="00C93FF5">
            <w:r>
              <w:t>Arrow Street Signs</w:t>
            </w:r>
            <w:bookmarkStart w:id="0" w:name="_GoBack"/>
            <w:bookmarkEnd w:id="0"/>
          </w:p>
        </w:tc>
        <w:tc>
          <w:tcPr>
            <w:tcW w:w="250" w:type="dxa"/>
          </w:tcPr>
          <w:p w:rsidR="00BC109E" w:rsidRDefault="00BC109E" w:rsidP="00C93FF5"/>
        </w:tc>
      </w:tr>
      <w:tr w:rsidR="00085B81" w:rsidTr="00A0621D">
        <w:trPr>
          <w:trHeight w:val="260"/>
        </w:trPr>
        <w:tc>
          <w:tcPr>
            <w:tcW w:w="5868" w:type="dxa"/>
          </w:tcPr>
          <w:p w:rsidR="00085B81" w:rsidRDefault="00085B81" w:rsidP="00744642"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Duke St &amp; S Peyton St</w:t>
              </w:r>
            </w:hyperlink>
          </w:p>
        </w:tc>
        <w:tc>
          <w:tcPr>
            <w:tcW w:w="1170" w:type="dxa"/>
          </w:tcPr>
          <w:p w:rsidR="00085B81" w:rsidRDefault="00085B81" w:rsidP="00744642">
            <w:r>
              <w:t>McCain</w:t>
            </w:r>
          </w:p>
        </w:tc>
        <w:tc>
          <w:tcPr>
            <w:tcW w:w="990" w:type="dxa"/>
          </w:tcPr>
          <w:p w:rsidR="00085B81" w:rsidRDefault="00085B81" w:rsidP="00744642">
            <w:r>
              <w:t>~</w:t>
            </w:r>
          </w:p>
        </w:tc>
        <w:tc>
          <w:tcPr>
            <w:tcW w:w="4680" w:type="dxa"/>
          </w:tcPr>
          <w:p w:rsidR="00085B81" w:rsidRDefault="00085B81" w:rsidP="00744642">
            <w:r>
              <w:t>Approach w/ one signal</w:t>
            </w:r>
          </w:p>
        </w:tc>
        <w:tc>
          <w:tcPr>
            <w:tcW w:w="250" w:type="dxa"/>
          </w:tcPr>
          <w:p w:rsidR="00085B81" w:rsidRDefault="00085B81" w:rsidP="006F7344"/>
        </w:tc>
      </w:tr>
      <w:tr w:rsidR="00085B81" w:rsidTr="00A0621D">
        <w:trPr>
          <w:trHeight w:val="152"/>
        </w:trPr>
        <w:tc>
          <w:tcPr>
            <w:tcW w:w="5868" w:type="dxa"/>
          </w:tcPr>
          <w:p w:rsidR="00085B81" w:rsidRDefault="00085B81" w:rsidP="00744642"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George Washington Memorial Pkwy &amp; Montgom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ry St</w:t>
              </w:r>
            </w:hyperlink>
          </w:p>
        </w:tc>
        <w:tc>
          <w:tcPr>
            <w:tcW w:w="1170" w:type="dxa"/>
          </w:tcPr>
          <w:p w:rsidR="00085B81" w:rsidRDefault="00085B81" w:rsidP="00744642">
            <w:r>
              <w:t>TCT</w:t>
            </w:r>
          </w:p>
        </w:tc>
        <w:tc>
          <w:tcPr>
            <w:tcW w:w="990" w:type="dxa"/>
          </w:tcPr>
          <w:p w:rsidR="00085B81" w:rsidRDefault="00085B81" w:rsidP="00744642">
            <w:r>
              <w:t>5 ; 1 ; 2</w:t>
            </w:r>
          </w:p>
        </w:tc>
        <w:tc>
          <w:tcPr>
            <w:tcW w:w="4680" w:type="dxa"/>
          </w:tcPr>
          <w:p w:rsidR="00085B81" w:rsidRDefault="00085B81" w:rsidP="00744642">
            <w:r>
              <w:t>Incandescent R-Y-GUA  ;  R-Y-LDA  ;  R-Y-RDA</w:t>
            </w:r>
          </w:p>
        </w:tc>
        <w:tc>
          <w:tcPr>
            <w:tcW w:w="250" w:type="dxa"/>
          </w:tcPr>
          <w:p w:rsidR="00085B81" w:rsidRDefault="00085B81" w:rsidP="006F7344"/>
        </w:tc>
      </w:tr>
      <w:tr w:rsidR="00085B81" w:rsidTr="00A0621D">
        <w:tc>
          <w:tcPr>
            <w:tcW w:w="5868" w:type="dxa"/>
          </w:tcPr>
          <w:p w:rsidR="00085B81" w:rsidRPr="00761FC4" w:rsidRDefault="00085B81" w:rsidP="00744642"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Henry St &amp; Franklin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</w:t>
              </w:r>
            </w:hyperlink>
          </w:p>
        </w:tc>
        <w:tc>
          <w:tcPr>
            <w:tcW w:w="1170" w:type="dxa"/>
          </w:tcPr>
          <w:p w:rsidR="00085B81" w:rsidRPr="00761FC4" w:rsidRDefault="00085B81" w:rsidP="00744642">
            <w:proofErr w:type="spellStart"/>
            <w:r>
              <w:t>Alusig</w:t>
            </w:r>
            <w:proofErr w:type="spellEnd"/>
          </w:p>
        </w:tc>
        <w:tc>
          <w:tcPr>
            <w:tcW w:w="990" w:type="dxa"/>
          </w:tcPr>
          <w:p w:rsidR="00085B81" w:rsidRPr="00761FC4" w:rsidRDefault="00085B81" w:rsidP="00085B81">
            <w:r>
              <w:t>1e</w:t>
            </w:r>
          </w:p>
        </w:tc>
        <w:tc>
          <w:tcPr>
            <w:tcW w:w="4680" w:type="dxa"/>
          </w:tcPr>
          <w:p w:rsidR="00085B81" w:rsidRPr="00761FC4" w:rsidRDefault="00085B81" w:rsidP="00744642">
            <w:r w:rsidRPr="00761FC4">
              <w:t xml:space="preserve">Incandescent </w:t>
            </w:r>
            <w:r>
              <w:t>R-Y-GLA  &amp;  R-Y-GRA</w:t>
            </w:r>
          </w:p>
        </w:tc>
        <w:tc>
          <w:tcPr>
            <w:tcW w:w="250" w:type="dxa"/>
          </w:tcPr>
          <w:p w:rsidR="00085B81" w:rsidRDefault="00085B81"/>
        </w:tc>
      </w:tr>
      <w:tr w:rsidR="00085B81" w:rsidTr="00A0621D">
        <w:tc>
          <w:tcPr>
            <w:tcW w:w="5868" w:type="dxa"/>
          </w:tcPr>
          <w:p w:rsidR="00085B81" w:rsidRDefault="00085B81" w:rsidP="00744642"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George Washington Memorial Pkwy &amp; First St</w:t>
              </w:r>
            </w:hyperlink>
          </w:p>
        </w:tc>
        <w:tc>
          <w:tcPr>
            <w:tcW w:w="1170" w:type="dxa"/>
          </w:tcPr>
          <w:p w:rsidR="00085B81" w:rsidRDefault="00085B81" w:rsidP="00744642">
            <w:r>
              <w:t>McCain</w:t>
            </w:r>
          </w:p>
        </w:tc>
        <w:tc>
          <w:tcPr>
            <w:tcW w:w="990" w:type="dxa"/>
          </w:tcPr>
          <w:p w:rsidR="00085B81" w:rsidRDefault="00085B81" w:rsidP="00744642">
            <w:r>
              <w:t>1</w:t>
            </w:r>
          </w:p>
        </w:tc>
        <w:tc>
          <w:tcPr>
            <w:tcW w:w="4680" w:type="dxa"/>
          </w:tcPr>
          <w:p w:rsidR="00085B81" w:rsidRDefault="00085B81" w:rsidP="00744642">
            <w:r>
              <w:t>Yellow trap signal</w:t>
            </w:r>
          </w:p>
        </w:tc>
        <w:tc>
          <w:tcPr>
            <w:tcW w:w="250" w:type="dxa"/>
          </w:tcPr>
          <w:p w:rsidR="00085B81" w:rsidRDefault="00085B81" w:rsidP="00191075"/>
        </w:tc>
      </w:tr>
      <w:tr w:rsidR="00085B81" w:rsidTr="00AC2580">
        <w:tc>
          <w:tcPr>
            <w:tcW w:w="12958" w:type="dxa"/>
            <w:gridSpan w:val="5"/>
          </w:tcPr>
          <w:p w:rsidR="00085B81" w:rsidRPr="00AC2580" w:rsidRDefault="00085B81" w:rsidP="00AC2580">
            <w:pPr>
              <w:jc w:val="center"/>
              <w:rPr>
                <w:b/>
                <w:i/>
              </w:rPr>
            </w:pPr>
            <w:r w:rsidRPr="00AC2580">
              <w:rPr>
                <w:b/>
                <w:i/>
                <w:sz w:val="24"/>
              </w:rPr>
              <w:t>12-8-8  &amp;  12-8-12 Signals</w:t>
            </w:r>
          </w:p>
        </w:tc>
      </w:tr>
      <w:tr w:rsidR="00085B81" w:rsidTr="00A0621D">
        <w:tc>
          <w:tcPr>
            <w:tcW w:w="5868" w:type="dxa"/>
          </w:tcPr>
          <w:p w:rsidR="00085B81" w:rsidRDefault="00085B81" w:rsidP="00863851"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Van Dorn St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Edsall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proofErr w:type="spellStart"/>
            <w:r>
              <w:t>Alusig</w:t>
            </w:r>
            <w:proofErr w:type="spellEnd"/>
          </w:p>
        </w:tc>
        <w:tc>
          <w:tcPr>
            <w:tcW w:w="990" w:type="dxa"/>
          </w:tcPr>
          <w:p w:rsidR="00085B81" w:rsidRDefault="00085B81" w:rsidP="00863851">
            <w:r>
              <w:t>7</w:t>
            </w:r>
          </w:p>
        </w:tc>
        <w:tc>
          <w:tcPr>
            <w:tcW w:w="4680" w:type="dxa"/>
          </w:tcPr>
          <w:p w:rsidR="00085B81" w:rsidRDefault="00085B81" w:rsidP="00863851">
            <w:r>
              <w:t>12-8-8</w:t>
            </w:r>
          </w:p>
        </w:tc>
        <w:tc>
          <w:tcPr>
            <w:tcW w:w="250" w:type="dxa"/>
          </w:tcPr>
          <w:p w:rsidR="00085B81" w:rsidRDefault="00085B81"/>
        </w:tc>
      </w:tr>
      <w:tr w:rsidR="00085B81" w:rsidTr="00A0621D">
        <w:tc>
          <w:tcPr>
            <w:tcW w:w="5868" w:type="dxa"/>
          </w:tcPr>
          <w:p w:rsidR="00085B81" w:rsidRPr="003A6B5F" w:rsidRDefault="00085B81" w:rsidP="00863851">
            <w:pPr>
              <w:rPr>
                <w:b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Duke St &amp; S Reynolds St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CH type R</w:t>
            </w:r>
          </w:p>
          <w:p w:rsidR="00085B81" w:rsidRDefault="00085B81" w:rsidP="00863851">
            <w:r>
              <w:t>LFE</w:t>
            </w:r>
          </w:p>
        </w:tc>
        <w:tc>
          <w:tcPr>
            <w:tcW w:w="990" w:type="dxa"/>
          </w:tcPr>
          <w:p w:rsidR="00085B81" w:rsidRDefault="00085B81" w:rsidP="00863851">
            <w:r>
              <w:t>6</w:t>
            </w:r>
          </w:p>
          <w:p w:rsidR="00085B81" w:rsidRDefault="00085B81" w:rsidP="00863851">
            <w:r>
              <w:t>1</w:t>
            </w:r>
          </w:p>
        </w:tc>
        <w:tc>
          <w:tcPr>
            <w:tcW w:w="4680" w:type="dxa"/>
          </w:tcPr>
          <w:p w:rsidR="00085B81" w:rsidRDefault="00085B81" w:rsidP="00863851">
            <w:r>
              <w:t>12-8-12</w:t>
            </w:r>
          </w:p>
          <w:p w:rsidR="00085B81" w:rsidRDefault="00085B81" w:rsidP="00863851">
            <w:r>
              <w:t>12-8-12</w:t>
            </w:r>
          </w:p>
        </w:tc>
        <w:tc>
          <w:tcPr>
            <w:tcW w:w="250" w:type="dxa"/>
          </w:tcPr>
          <w:p w:rsidR="00085B81" w:rsidRDefault="00085B81"/>
        </w:tc>
      </w:tr>
      <w:tr w:rsidR="00085B81" w:rsidTr="00A0621D">
        <w:tc>
          <w:tcPr>
            <w:tcW w:w="5868" w:type="dxa"/>
          </w:tcPr>
          <w:p w:rsidR="00085B81" w:rsidRDefault="00085B81" w:rsidP="00863851"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Van Dorn St &amp; Taney Ave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CH type R</w:t>
            </w:r>
          </w:p>
        </w:tc>
        <w:tc>
          <w:tcPr>
            <w:tcW w:w="990" w:type="dxa"/>
          </w:tcPr>
          <w:p w:rsidR="00085B81" w:rsidRDefault="00085B81" w:rsidP="00863851">
            <w:r>
              <w:t>2</w:t>
            </w:r>
          </w:p>
        </w:tc>
        <w:tc>
          <w:tcPr>
            <w:tcW w:w="4680" w:type="dxa"/>
          </w:tcPr>
          <w:p w:rsidR="00085B81" w:rsidRDefault="00085B81" w:rsidP="00863851">
            <w:r>
              <w:t>12-8-12</w:t>
            </w:r>
          </w:p>
        </w:tc>
        <w:tc>
          <w:tcPr>
            <w:tcW w:w="250" w:type="dxa"/>
          </w:tcPr>
          <w:p w:rsidR="00085B81" w:rsidRDefault="00085B81"/>
        </w:tc>
      </w:tr>
      <w:tr w:rsidR="00085B81" w:rsidTr="00863851">
        <w:trPr>
          <w:gridAfter w:val="1"/>
          <w:wAfter w:w="250" w:type="dxa"/>
        </w:trPr>
        <w:tc>
          <w:tcPr>
            <w:tcW w:w="5868" w:type="dxa"/>
          </w:tcPr>
          <w:p w:rsidR="00085B81" w:rsidRDefault="00085B81" w:rsidP="00863851"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W Braddock Rd &amp; Russell Rd</w:t>
              </w:r>
            </w:hyperlink>
          </w:p>
        </w:tc>
        <w:tc>
          <w:tcPr>
            <w:tcW w:w="1170" w:type="dxa"/>
          </w:tcPr>
          <w:p w:rsidR="00085B81" w:rsidRDefault="00085B81" w:rsidP="00863851">
            <w:r>
              <w:t>LFE</w:t>
            </w:r>
          </w:p>
        </w:tc>
        <w:tc>
          <w:tcPr>
            <w:tcW w:w="990" w:type="dxa"/>
          </w:tcPr>
          <w:p w:rsidR="00085B81" w:rsidRDefault="00085B81" w:rsidP="00863851">
            <w:r>
              <w:t>4 ; 1 ; 1</w:t>
            </w:r>
          </w:p>
        </w:tc>
        <w:tc>
          <w:tcPr>
            <w:tcW w:w="4680" w:type="dxa"/>
          </w:tcPr>
          <w:p w:rsidR="00085B81" w:rsidRDefault="00085B81" w:rsidP="00863851">
            <w:r>
              <w:t>12-8-12  ;  12-8-12 (GRA)  ;  12-8-12 (GLA)</w:t>
            </w:r>
          </w:p>
        </w:tc>
      </w:tr>
      <w:tr w:rsidR="00085B81" w:rsidTr="00863851">
        <w:trPr>
          <w:gridAfter w:val="1"/>
          <w:wAfter w:w="250" w:type="dxa"/>
        </w:trPr>
        <w:tc>
          <w:tcPr>
            <w:tcW w:w="5868" w:type="dxa"/>
          </w:tcPr>
          <w:p w:rsidR="00085B81" w:rsidRDefault="00085B81" w:rsidP="00863851"/>
        </w:tc>
        <w:tc>
          <w:tcPr>
            <w:tcW w:w="1170" w:type="dxa"/>
          </w:tcPr>
          <w:p w:rsidR="00085B81" w:rsidRDefault="00085B81" w:rsidP="00863851"/>
        </w:tc>
        <w:tc>
          <w:tcPr>
            <w:tcW w:w="990" w:type="dxa"/>
          </w:tcPr>
          <w:p w:rsidR="00085B81" w:rsidRDefault="00085B81" w:rsidP="00863851"/>
        </w:tc>
        <w:tc>
          <w:tcPr>
            <w:tcW w:w="4680" w:type="dxa"/>
          </w:tcPr>
          <w:p w:rsidR="00085B81" w:rsidRDefault="00085B81" w:rsidP="00863851"/>
        </w:tc>
      </w:tr>
      <w:tr w:rsidR="00085B81" w:rsidTr="00863851">
        <w:trPr>
          <w:gridAfter w:val="1"/>
          <w:wAfter w:w="250" w:type="dxa"/>
        </w:trPr>
        <w:tc>
          <w:tcPr>
            <w:tcW w:w="5868" w:type="dxa"/>
          </w:tcPr>
          <w:p w:rsidR="00085B81" w:rsidRDefault="00085B81" w:rsidP="00863851"/>
        </w:tc>
        <w:tc>
          <w:tcPr>
            <w:tcW w:w="1170" w:type="dxa"/>
          </w:tcPr>
          <w:p w:rsidR="00085B81" w:rsidRDefault="00085B81" w:rsidP="00863851"/>
        </w:tc>
        <w:tc>
          <w:tcPr>
            <w:tcW w:w="990" w:type="dxa"/>
          </w:tcPr>
          <w:p w:rsidR="00085B81" w:rsidRDefault="00085B81" w:rsidP="00863851"/>
        </w:tc>
        <w:tc>
          <w:tcPr>
            <w:tcW w:w="4680" w:type="dxa"/>
          </w:tcPr>
          <w:p w:rsidR="00085B81" w:rsidRDefault="00085B81" w:rsidP="00863851"/>
        </w:tc>
      </w:tr>
    </w:tbl>
    <w:p w:rsidR="00B75C19" w:rsidRDefault="00BC109E"/>
    <w:sectPr w:rsidR="00B75C19" w:rsidSect="004942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A"/>
    <w:rsid w:val="00085B81"/>
    <w:rsid w:val="000F6131"/>
    <w:rsid w:val="00266E07"/>
    <w:rsid w:val="003603CF"/>
    <w:rsid w:val="0036713F"/>
    <w:rsid w:val="003A6B5F"/>
    <w:rsid w:val="003C2447"/>
    <w:rsid w:val="003F2273"/>
    <w:rsid w:val="004942E2"/>
    <w:rsid w:val="004D5DC8"/>
    <w:rsid w:val="004F5169"/>
    <w:rsid w:val="00535378"/>
    <w:rsid w:val="005566F0"/>
    <w:rsid w:val="00575448"/>
    <w:rsid w:val="00575F27"/>
    <w:rsid w:val="00593186"/>
    <w:rsid w:val="005A491D"/>
    <w:rsid w:val="005C1BBE"/>
    <w:rsid w:val="00610C1B"/>
    <w:rsid w:val="00663B08"/>
    <w:rsid w:val="006F433D"/>
    <w:rsid w:val="00712BB2"/>
    <w:rsid w:val="0072088A"/>
    <w:rsid w:val="00761FC4"/>
    <w:rsid w:val="009F365E"/>
    <w:rsid w:val="00A0621D"/>
    <w:rsid w:val="00A8443F"/>
    <w:rsid w:val="00AC2580"/>
    <w:rsid w:val="00AF2D81"/>
    <w:rsid w:val="00B75A7C"/>
    <w:rsid w:val="00BC109E"/>
    <w:rsid w:val="00C50415"/>
    <w:rsid w:val="00CC79A6"/>
    <w:rsid w:val="00CD071B"/>
    <w:rsid w:val="00CF1D83"/>
    <w:rsid w:val="00D1179E"/>
    <w:rsid w:val="00D30344"/>
    <w:rsid w:val="00DB55A7"/>
    <w:rsid w:val="00EC4883"/>
    <w:rsid w:val="00EE681D"/>
    <w:rsid w:val="00F2712B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washington+st+and+alfred+st&amp;layer=c&amp;sll=38.791506,-77.050210&amp;cbp=13,70.93,,1,0.22&amp;cbll=38.791461,-77.050238&amp;hl=en&amp;ie=UTF8&amp;hq=&amp;hnear=S+Washington+St+%26+S+Alfred+St,+Alexandria,+Virginia+22314&amp;ll=38.791461,-77.050238&amp;spn=0.000407,0.00071&amp;t=h&amp;z=21&amp;vpsrc=0&amp;panoid=zfgZOEwTA2I7HfG2qt6-GA" TargetMode="External"/><Relationship Id="rId13" Type="http://schemas.openxmlformats.org/officeDocument/2006/relationships/hyperlink" Target="https://maps.google.com/maps?q=Washington+St+%26+Princess+St&amp;sll=38.808471,-77.046262&amp;hl=en&amp;gl=us&amp;ie=UTF8&amp;hq=&amp;hnear=N+Washington+St+%26+Princess+St,+Alexandria,+Virginia+22314&amp;ll=38.808475,-77.046235&amp;spn=0.000409,0.00071&amp;t=h&amp;z=21&amp;vpsrc=6" TargetMode="External"/><Relationship Id="rId18" Type="http://schemas.openxmlformats.org/officeDocument/2006/relationships/hyperlink" Target="https://maps.google.com/maps?f=q&amp;source=s_q&amp;hl=en&amp;geocode=&amp;q=jordan+st+and+duke+st&amp;aq=&amp;sll=38.812543,-77.109907&amp;sspn=0.001584,0.00284&amp;vpsrc=6&amp;t=h&amp;gl=us&amp;ie=UTF8&amp;hq=&amp;hnear=Duke+St+%26+S+Jordan+St,+Alexandria,+Virginia+22304&amp;ll=38.812541,-77.109624&amp;spn=0.000394,0.00071&amp;z=21&amp;layer=c&amp;cbll=38.812541,-77.109624&amp;panoid=C030dlQXQvzUdzVPxRBeYw&amp;cbp=12,163.23,,0,7.09" TargetMode="External"/><Relationship Id="rId26" Type="http://schemas.openxmlformats.org/officeDocument/2006/relationships/hyperlink" Target="https://maps.google.com/maps?q=S+Van+Dorn+St+%26+Edsall+Rd,+Alexandria,+Virginia+22304&amp;ie=UTF8&amp;hl=en&amp;geocode=FUEoUAIdBAtn-w&amp;split=0&amp;hq=&amp;hnear=S+Van+Dorn+St+%26+Edsall+Rd,+Alexandria,+Virginia+22304&amp;ll=38.80762,-77.134857&amp;spn=0.000407,0.00071&amp;t=h&amp;z=21&amp;vpsrc=6&amp;layer=c&amp;cbll=38.80762,-77.134857&amp;panoid=PuIhTsRzp-Oj44F4FVahrQ&amp;cbp=12,200.78,,0,-19.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ps.google.com/maps?f=q&amp;source=s_q&amp;hl=en&amp;geocode=&amp;q=kenmore+and+shirlington&amp;aq=&amp;sll=38.847665,-77.083943&amp;sspn=0.000396,0.00071&amp;vpsrc=6&amp;t=h&amp;gl=us&amp;ie=UTF8&amp;hq=&amp;hnear=S+Shirlington+Rd+%26+S+Kenmore+St,+Arlington,+Virginia+22206&amp;ll=38.84771,-77.083944&amp;spn=0.000396,0.00071&amp;z=21&amp;layer=c&amp;cbll=38.847665,-77.083943&amp;panoid=lBkQVG7btjmQyG-AwbFyfQ&amp;cbp=13,302.79,,1,-7.44" TargetMode="External"/><Relationship Id="rId7" Type="http://schemas.openxmlformats.org/officeDocument/2006/relationships/hyperlink" Target="https://maps.google.com/maps?q=arlington+ridge+rd+and+oakcrest+rd&amp;layer=c&amp;sll=38.852961,-77.068377&amp;cbp=13,255.16,,2,-14.2&amp;cbll=38.852609,-77.068392&amp;hl=en&amp;gl=us&amp;ie=UTF8&amp;hq=&amp;hnear=S+Arlington+Ridge+Rd+%26+S+Oakcrest+Rd,+Arlington,+Virginia+22202&amp;ll=38.852609,-77.068392&amp;spn=0.000394,0.00071&amp;t=h&amp;z=21&amp;vpsrc=0&amp;panoid=tkfrhLxJ09tdQaUVNKhykg" TargetMode="External"/><Relationship Id="rId12" Type="http://schemas.openxmlformats.org/officeDocument/2006/relationships/hyperlink" Target="https://maps.google.com/maps?q=Duke+St+%26+Holland+Ln&amp;layer=c&amp;sll=38.804345,-77.059548&amp;cbp=13,108.33,,2,-12.61&amp;cbll=38.804252,-77.059566&amp;gl=us&amp;ie=UTF8&amp;hq=&amp;hnear=Duke+St+%26+Holland+Ln,+Alexandria,+Virginia+22314&amp;ll=38.804243,-77.059498&amp;spn=0.000409,0.00071&amp;t=h&amp;z=21&amp;vpsrc=6&amp;panoid=LAjBZIKB-QXPVJmmFSgAZg" TargetMode="External"/><Relationship Id="rId17" Type="http://schemas.openxmlformats.org/officeDocument/2006/relationships/hyperlink" Target="https://maps.google.com/maps?q=Richmond+Hwy+%26+Beddoo+St&amp;layer=c&amp;sll=38.773260,-77.081247&amp;cbp=13,265.37,,1,-33.37&amp;cbll=38.773191,-77.080754&amp;gl=us&amp;ie=UTF8&amp;hq=&amp;hnear=Richmond+Hwy+%26+Beddoo+St,+Alexandria,+Fairfax,+Virginia+22306&amp;ll=38.773224,-77.080861&amp;spn=0.006516,0.011362&amp;t=h&amp;z=17&amp;vpsrc=0&amp;panoid=hHVHlijke9TH7zu9mpCl-w" TargetMode="External"/><Relationship Id="rId25" Type="http://schemas.openxmlformats.org/officeDocument/2006/relationships/hyperlink" Target="https://maps.google.com/maps?q=George+Washington+Memorial+Pkwy+%26+1st+St&amp;ie=UTF8&amp;hq=&amp;hnear=George+Washington+Memorial+Pkwy+%26+First+St,+Alexandria,+Virginia+22314&amp;gl=us&amp;ll=38.81538,-77.044753&amp;spn=0.000409,0.00071&amp;t=h&amp;z=21&amp;vpsrc=6&amp;layer=c&amp;cbll=38.81538,-77.044753&amp;panoid=LWnyI3m-Nh3SD9VChvrxfw&amp;cbp=12,201.36,,2,-6.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s.google.com/maps?q=S+Glebe+Rd+%26+24th+Rd+S,+Arlington,+Virginia+22206&amp;layer=c&amp;sll=38.848444,-77.080712&amp;cbp=13,115.26,,0,2.09&amp;cbll=38.848601,-77.080893&amp;hl=en&amp;ie=UTF8&amp;hq=&amp;hnear=S+Glebe+Rd+%26+24th+Rd+S,+Arlington,+Virginia+22206&amp;ll=38.848532,-77.080818&amp;spn=0.0063,0.011362&amp;t=h&amp;z=17&amp;vpsrc=0&amp;panoid=-GSFJWwZDzG5hxsI6d50Fg" TargetMode="External"/><Relationship Id="rId20" Type="http://schemas.openxmlformats.org/officeDocument/2006/relationships/hyperlink" Target="https://maps.google.com/maps?q=George+Washington+Memorial+Pkwy+%26+Franklin+St,+Alexandria,+Virginia+22314&amp;layer=c&amp;sll=38.798188,-77.048429&amp;cbp=13,280.77,,2,-1.75&amp;cbll=38.79816,-77.048214&amp;hl=en&amp;ie=UTF8&amp;hq=&amp;hnear=George+Washington+Memorial+Pkwy+%26+Franklin+St,+Alexandria,+Virginia+22314&amp;ll=38.79816,-77.048214&amp;spn=0.000409,0.00071&amp;t=h&amp;z=21&amp;vpsrc=6&amp;panoid=_nYlkYF4ZFE0tr9tNqwJsA" TargetMode="External"/><Relationship Id="rId29" Type="http://schemas.openxmlformats.org/officeDocument/2006/relationships/hyperlink" Target="https://maps.google.com/maps?q=Russell+Rd+%26+W+Braddock+Rd&amp;layer=c&amp;sll=38.817842,-77.066077&amp;cbp=13,355.41,,1,-6.15&amp;cbll=38.817651,-77.06605&amp;gl=us&amp;ie=UTF8&amp;hq=&amp;hnear=W+Braddock+Rd+%26+Russell+Rd,+Alexandria,+Virginia&amp;ll=38.817651,-77.06605&amp;spn=0.000409,0.00071&amp;t=h&amp;z=21&amp;vpsrc=6&amp;panoid=10NSTk4ClRwCgSS6UyeKqA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maps?q=abingdon+dr+and+slaters+lane&amp;layer=c&amp;sll=38.821666,-77.044189&amp;cbp=13,81.45,,1,-2.92&amp;cbll=38.82166,-77.044285&amp;hl=en&amp;ie=UTF8&amp;hq=&amp;hnear=Slaters+Ln+%26+W+Abingdon+Dr,+Alexandria,+Virginia+22314&amp;ll=38.82166,-77.044285&amp;spn=0.000407,0.00071&amp;t=h&amp;z=21&amp;vpsrc=0&amp;panoid=lpEgL_TIdRIX_2yaT6AGuQ" TargetMode="External"/><Relationship Id="rId11" Type="http://schemas.openxmlformats.org/officeDocument/2006/relationships/hyperlink" Target="https://maps.google.com/maps?f=q&amp;source=s_q&amp;hl=en&amp;geocode=&amp;q=quaker+ln+and+seminary+rd&amp;aq=&amp;sll=38.817352,-77.089683&amp;sspn=0.000792,0.00142&amp;vpsrc=6&amp;t=h&amp;gl=us&amp;ie=UTF8&amp;hq=&amp;hnear=N+Quaker+Ln+%26+Seminary+Rd,+Alexandria,+Virginia&amp;ll=38.817371,-77.089559&amp;spn=0.000394,0.00071&amp;z=21&amp;layer=c&amp;cbll=38.817416,-77.089551&amp;panoid=VkuHKRo5P8UPL1GTwyrTiQ&amp;cbp=12,275.79,,1,-10.71" TargetMode="External"/><Relationship Id="rId24" Type="http://schemas.openxmlformats.org/officeDocument/2006/relationships/hyperlink" Target="https://maps.google.com/maps?q=S+Henry+St+%26+Franklin+St&amp;layer=c&amp;sll=38.798751,-77.052829&amp;cbp=13,206.88,,1,-14.52&amp;cbll=38.798861,-77.052805&amp;hl=en&amp;gl=us&amp;ie=UTF8&amp;hq=&amp;hnear=S+Henry+St+%26+Franklin+St,+Alexandria,+Virginia+22314&amp;ll=38.798861,-77.052805&amp;spn=0.000407,0.00071&amp;t=h&amp;z=21&amp;vpsrc=0&amp;panoid=FuSGUHciC8B9rRviNT6P2g" TargetMode="External"/><Relationship Id="rId5" Type="http://schemas.openxmlformats.org/officeDocument/2006/relationships/hyperlink" Target="https://maps.google.com/maps?q=Cameron+St+%26+N+Columbus+St,+Alexandria,+Virginia+22314&amp;layer=c&amp;sll=38.806341,-77.047861&amp;cbp=13,284.85,,2,-19.21&amp;cbll=38.806485,-77.047831&amp;hl=en&amp;ie=UTF8&amp;hq=&amp;hnear=Cameron+St+%26+N+Columbus+St,+Alexandria,+Virginia+22314&amp;ll=38.806315,-77.04787&amp;spn=0.006513,0.011362&amp;t=h&amp;z=17&amp;vpsrc=0&amp;panoid=xb_HXcsFtzLMjP7EyzPzxA" TargetMode="External"/><Relationship Id="rId15" Type="http://schemas.openxmlformats.org/officeDocument/2006/relationships/hyperlink" Target="https://maps.google.com/maps?q=Jefferson+Davis+Hwy+%26+Potomac+Ave,+Alexandria,+Virginia+22301&amp;layer=c&amp;sll=38.822605,-77.050069&amp;cbp=13,268.83,,2,-9.46&amp;cbll=38.822615,-77.049784&amp;hl=en&amp;ie=UTF8&amp;hq=&amp;hnear=Jefferson+Davis+Hwy+%26+Potomac+Ave,+Alexandria,+Virginia+22301&amp;ll=38.822615,-77.049784&amp;spn=0.000409,0.00071&amp;t=h&amp;z=21&amp;vpsrc=6&amp;panoid=dTzey92z-6wylfCUM63rXQ" TargetMode="External"/><Relationship Id="rId23" Type="http://schemas.openxmlformats.org/officeDocument/2006/relationships/hyperlink" Target="https://maps.google.com/maps?q=George+Washington+Memorial+Pkwy+%26+Montgomery+St&amp;layer=c&amp;sll=38.814151,-77.045007&amp;cbp=13,21.55,,1,-2.97&amp;cbll=38.814045,-77.045029&amp;hl=en&amp;gl=us&amp;ie=UTF8&amp;hq=&amp;hnear=George+Washington+Memorial+Pkwy+%26+Montgomery+St,+Alexandria,+Virginia+22314&amp;ll=38.814045,-77.045029&amp;spn=0.000409,0.00071&amp;t=h&amp;z=21&amp;vpsrc=6&amp;panoid=niXQW3NKbaNY5HIf4HSMMw" TargetMode="External"/><Relationship Id="rId28" Type="http://schemas.openxmlformats.org/officeDocument/2006/relationships/hyperlink" Target="https://maps.google.com/maps?f=q&amp;source=s_q&amp;hl=en&amp;geocode=&amp;q=n+van+dorn+and+taney+ave&amp;aq=&amp;sll=38.822334,-77.125646&amp;sspn=0.000818,0.00142&amp;vpsrc=6&amp;t=h&amp;ie=UTF8&amp;hq=&amp;hnear=N+Van+Dorn+St+%26+Taney+Ave,+Alexandria,+Virginia+22304&amp;ll=38.822225,-77.125699&amp;spn=0.000407,0.00071&amp;z=21&amp;layer=c&amp;cbll=38.822267,-77.125644&amp;panoid=8PrsZonJqrehjeNg6C5VMg&amp;cbp=12,313.29,,1,-14.02" TargetMode="External"/><Relationship Id="rId10" Type="http://schemas.openxmlformats.org/officeDocument/2006/relationships/hyperlink" Target="https://maps.google.com/maps?q=N+Henry+St+%26+Queen+St&amp;layer=c&amp;sll=38.807897,-77.050900&amp;cbp=13,324.89,,2,-0.87&amp;cbll=38.807897,-77.0509&amp;gl=us&amp;ie=UTF8&amp;hq=&amp;hnear=N+Henry+St+%26+Queen+St,+Alexandria,+Virginia+22314&amp;ll=38.807912,-77.051024&amp;spn=0.006513,0.011362&amp;t=h&amp;z=17&amp;vpsrc=0&amp;panoid=xRA1IbEyEDYoO21-zF7iiA" TargetMode="External"/><Relationship Id="rId19" Type="http://schemas.openxmlformats.org/officeDocument/2006/relationships/hyperlink" Target="https://maps.google.com/maps?f=q&amp;source=s_q&amp;hl=en&amp;geocode=&amp;q=braddock+rd+and+kenwood+ave&amp;aq=&amp;sll=38.826689,-77.085089&amp;sspn=0.000396,0.00071&amp;vpsrc=6&amp;t=h&amp;gl=us&amp;ie=UTF8&amp;hq=&amp;hnear=W+Braddock+Rd+%26+Kenwood+Ave,+Alexandria,+Virginia+22302&amp;ll=38.826689,-77.085089&amp;spn=0.000394,0.00071&amp;z=21&amp;layer=c&amp;cbll=38.826689,-77.085089&amp;panoid=5Qa8yS89GZU53_R5MiiByw&amp;cbp=12,108.32,,1,-4.0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taney+ave+and+jordan+st&amp;aq=&amp;sll=38.815624,-77.109117&amp;sspn=0.000396,0.00071&amp;vpsrc=6&amp;t=h&amp;gl=us&amp;ie=UTF8&amp;hq=&amp;hnear=N+Jordan+St+%26+Taney+Ave,+Alexandria,+Virginia+22304&amp;ll=38.815624,-77.109117&amp;spn=0.000396,0.00071&amp;z=21&amp;layer=c&amp;cbll=38.815624,-77.109117&amp;panoid=AhrTtHcte8FjeUwhpPCgDA&amp;cbp=12,71.06,,1,-10.79" TargetMode="External"/><Relationship Id="rId14" Type="http://schemas.openxmlformats.org/officeDocument/2006/relationships/hyperlink" Target="https://maps.google.com/maps?q=Washington+St+%26+Queen+St&amp;sll=38.807338,-77.046511&amp;hl=en&amp;gl=us&amp;ie=UTF8&amp;hq=&amp;hnear=N+Washington+St+%26+Queen+St,+Alexandria,+Virginia+22314&amp;ll=38.807325,-77.046487&amp;spn=0.000409,0.00071&amp;t=h&amp;z=21&amp;vpsrc=6" TargetMode="External"/><Relationship Id="rId22" Type="http://schemas.openxmlformats.org/officeDocument/2006/relationships/hyperlink" Target="https://maps.google.com/maps?q=Duke+St+%26+S+Peyton+St&amp;layer=c&amp;sll=38.804062,-77.057272&amp;cbp=13,62.64,,0,-1.98&amp;cbll=38.804005,-77.057503&amp;hl=en&amp;gl=us&amp;ie=UTF8&amp;hq=&amp;hnear=Duke+St+%26+S+Peyton+St,+Alexandria,+Virginia+22314&amp;ll=38.804005,-77.057503&amp;spn=0.000409,0.00071&amp;t=h&amp;z=21&amp;vpsrc=6&amp;panoid=zTNuF4hSk7arHkTc-jBp3A" TargetMode="External"/><Relationship Id="rId27" Type="http://schemas.openxmlformats.org/officeDocument/2006/relationships/hyperlink" Target="https://www.google.com/maps?q=duke+and+reynolds&amp;layer=c&amp;sll=38.812845,-77.125224&amp;cbp=13,98.6,,1,-4.01&amp;cbll=38.812869,-77.125213&amp;hl=en&amp;ie=UTF8&amp;hq=&amp;hnear=Duke+St+%26+S+Reynolds+St,+Alexandria,+Virginia+22304&amp;ll=38.812869,-77.125213&amp;spn=0.000407,0.00071&amp;t=h&amp;z=21&amp;vpsrc=0&amp;panoid=b6vucdc5KlZvf6dcGqh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25</cp:revision>
  <dcterms:created xsi:type="dcterms:W3CDTF">2013-07-14T20:31:00Z</dcterms:created>
  <dcterms:modified xsi:type="dcterms:W3CDTF">2013-12-22T05:41:00Z</dcterms:modified>
</cp:coreProperties>
</file>